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594E" w14:textId="7274640A" w:rsidR="00AE791A" w:rsidRPr="00AE791A" w:rsidRDefault="00AE791A" w:rsidP="005641FB">
      <w:pPr>
        <w:pStyle w:val="Heading1"/>
        <w:spacing w:before="40" w:after="0"/>
      </w:pPr>
      <w:r>
        <w:t xml:space="preserve">Communicating Using </w:t>
      </w:r>
      <w:r w:rsidRPr="00AE791A">
        <w:t>Storytelling Practices</w:t>
      </w:r>
    </w:p>
    <w:p w14:paraId="6625A9E6" w14:textId="359FF254" w:rsidR="00AE791A" w:rsidRDefault="00AE791A" w:rsidP="00AE791A">
      <w:pPr>
        <w:pStyle w:val="IntenseQuote"/>
      </w:pPr>
      <w:r>
        <w:t>Tell a Story of Success That Sticks</w:t>
      </w:r>
    </w:p>
    <w:p w14:paraId="4DF3CEF8" w14:textId="77777777" w:rsidR="00AE791A" w:rsidRPr="00AE791A" w:rsidRDefault="00AE791A" w:rsidP="00AE791A">
      <w:pPr>
        <w:pStyle w:val="Heading2"/>
      </w:pPr>
      <w:r w:rsidRPr="00AE791A">
        <w:t xml:space="preserve">Tell a Story, Back It Up with Data </w:t>
      </w:r>
    </w:p>
    <w:p w14:paraId="1D57E7F2" w14:textId="1E0E32C5" w:rsidR="00AE791A" w:rsidRPr="00AE791A" w:rsidRDefault="00AE791A" w:rsidP="00AE791A">
      <w:pPr>
        <w:rPr>
          <w:rFonts w:ascii="Times New Roman" w:eastAsia="Times New Roman" w:hAnsi="Times New Roman"/>
          <w:sz w:val="20"/>
          <w:szCs w:val="20"/>
        </w:rPr>
      </w:pPr>
      <w:r>
        <w:t xml:space="preserve">We are more likely to remember stories than data points, so weave stories into </w:t>
      </w:r>
      <w:r w:rsidRPr="00AE791A">
        <w:t>your presentation–use data points to enhance key messages from your story. Provide opportunities</w:t>
      </w:r>
      <w:r>
        <w:t xml:space="preserve"> to recall your story throughout the presentation to highlight and emphasize key points. </w:t>
      </w:r>
    </w:p>
    <w:p w14:paraId="0D747615" w14:textId="34E4B12B" w:rsidR="00AE791A" w:rsidRDefault="00AE791A" w:rsidP="00AE791A">
      <w:pPr>
        <w:pStyle w:val="Heading2"/>
      </w:pPr>
      <w:r>
        <w:t>Frame Stories with Solutions</w:t>
      </w:r>
    </w:p>
    <w:p w14:paraId="47E2CB2F" w14:textId="5541CAE2" w:rsidR="00AE791A" w:rsidRDefault="00AE791A" w:rsidP="00AE791A">
      <w:r>
        <w:t>When beginning a talk, first discuss a solution to the problem instead of the problem itself. Describing the impact of a problem first may cause your audience to feel that any solution is too small. By framing your story with success, you are able to empower your audience to engage with SOAR.</w:t>
      </w:r>
    </w:p>
    <w:p w14:paraId="6299B5D2" w14:textId="271F360E" w:rsidR="00AE791A" w:rsidRPr="00A8413C" w:rsidRDefault="00AE791A" w:rsidP="00AE791A">
      <w:r>
        <w:lastRenderedPageBreak/>
        <w:t>Once you have shared your success (</w:t>
      </w:r>
      <w:r>
        <w:rPr>
          <w:rStyle w:val="SubtleEmphasis"/>
        </w:rPr>
        <w:t>story</w:t>
      </w:r>
      <w:r>
        <w:t>) you can then provide details about the problem, underscoring the power of your solution.</w:t>
      </w:r>
    </w:p>
    <w:p w14:paraId="3DE11AC5" w14:textId="77777777" w:rsidR="00AE791A" w:rsidRDefault="00AE791A" w:rsidP="00AE791A">
      <w:pPr>
        <w:pStyle w:val="Heading2"/>
      </w:pPr>
      <w:r>
        <w:t>Present the Most Important Information at the Beginning</w:t>
      </w:r>
    </w:p>
    <w:p w14:paraId="7FCCDD77" w14:textId="77777777" w:rsidR="00AE791A" w:rsidRDefault="00AE791A" w:rsidP="00AE791A">
      <w:r>
        <w:t>To be sure that you catch the majority of your audience, put the most important information at the front of the presentation. Reinforce and expand on those points throughout the remainder of your presentation.</w:t>
      </w:r>
    </w:p>
    <w:p w14:paraId="71591FA1" w14:textId="7369830F" w:rsidR="00AE791A" w:rsidRDefault="00AE791A" w:rsidP="00AE791A">
      <w:pPr>
        <w:pStyle w:val="Heading2"/>
      </w:pPr>
      <w:r>
        <w:t>Establish Value of Your Material to Audience, Then Objectives</w:t>
      </w:r>
    </w:p>
    <w:p w14:paraId="031F5801" w14:textId="77777777" w:rsidR="00AE791A" w:rsidRPr="002931BE" w:rsidRDefault="00AE791A" w:rsidP="00AE791A">
      <w:r>
        <w:t>Most audiences will come to your presentation wondering what this presentation will do for them. Encourage audience connection to your presentation by establishing first how the information can make a difference in the audience’s work or lives, then share the learning objectives of your presentation.</w:t>
      </w:r>
    </w:p>
    <w:p w14:paraId="647FE338" w14:textId="77777777" w:rsidR="00AE791A" w:rsidRDefault="00AE791A" w:rsidP="00AE791A">
      <w:pPr>
        <w:pStyle w:val="Heading2"/>
      </w:pPr>
      <w:r>
        <w:t>Myth-Busting: Do Not Say Its Name</w:t>
      </w:r>
    </w:p>
    <w:p w14:paraId="193CD8C7" w14:textId="371E3456" w:rsidR="00AE791A" w:rsidRDefault="00AE791A" w:rsidP="00AE791A">
      <w:pPr>
        <w:rPr>
          <w:rStyle w:val="Strong"/>
        </w:rPr>
      </w:pPr>
      <w:r>
        <w:lastRenderedPageBreak/>
        <w:t xml:space="preserve">When correcting misinformation, do </w:t>
      </w:r>
      <w:r w:rsidR="00783730">
        <w:t xml:space="preserve">not </w:t>
      </w:r>
      <w:r>
        <w:t>repeat the incorrect information. Audiences already know it</w:t>
      </w:r>
      <w:r w:rsidRPr="00AE791A">
        <w:t>–</w:t>
      </w:r>
      <w:r>
        <w:t xml:space="preserve">restating the misinformation may cause them to subconsciously tune out the correct information. Instead, refer to the misinformation in the abstract as misconceptions, incorrect information, myths, </w:t>
      </w:r>
      <w:bookmarkStart w:id="0" w:name="_GoBack"/>
      <w:r>
        <w:t xml:space="preserve">etc. Provide detail on the correct information </w:t>
      </w:r>
      <w:r>
        <w:rPr>
          <w:rStyle w:val="Strong"/>
        </w:rPr>
        <w:t>only.</w:t>
      </w:r>
    </w:p>
    <w:bookmarkEnd w:id="0"/>
    <w:p w14:paraId="0F1F3EBC" w14:textId="77777777" w:rsidR="00FC7207" w:rsidRPr="00BF7D46" w:rsidRDefault="00FC7207" w:rsidP="00AE791A">
      <w:pPr>
        <w:rPr>
          <w:rStyle w:val="Strong"/>
          <w:b w:val="0"/>
          <w:bCs/>
        </w:rPr>
      </w:pPr>
    </w:p>
    <w:p w14:paraId="4E551752" w14:textId="77777777" w:rsidR="00AE791A" w:rsidRPr="00AE791A" w:rsidRDefault="00AE791A" w:rsidP="00FC7207">
      <w:pPr>
        <w:pStyle w:val="Heading2"/>
        <w:spacing w:before="0" w:beforeAutospacing="0"/>
        <w:rPr>
          <w:rStyle w:val="Strong"/>
          <w:rFonts w:eastAsiaTheme="majorEastAsia"/>
          <w:b/>
        </w:rPr>
      </w:pPr>
      <w:r w:rsidRPr="00AE791A">
        <w:rPr>
          <w:rStyle w:val="Strong"/>
          <w:rFonts w:eastAsiaTheme="majorEastAsia"/>
          <w:b/>
        </w:rPr>
        <w:t>Make Your Presentation Stick</w:t>
      </w:r>
    </w:p>
    <w:p w14:paraId="316C7424" w14:textId="77777777" w:rsidR="00AE791A" w:rsidRDefault="00AE791A" w:rsidP="00AE791A">
      <w:r>
        <w:t>Use adult learning techniques to make sure your presentation sticks:</w:t>
      </w:r>
    </w:p>
    <w:p w14:paraId="28B04A44" w14:textId="77777777" w:rsidR="00AE791A" w:rsidRDefault="00AE791A" w:rsidP="00AE791A">
      <w:pPr>
        <w:pStyle w:val="ListParagraph"/>
        <w:numPr>
          <w:ilvl w:val="0"/>
          <w:numId w:val="3"/>
        </w:numPr>
      </w:pPr>
      <w:r>
        <w:t>Chunk your information out into major themes and/or messages</w:t>
      </w:r>
    </w:p>
    <w:p w14:paraId="0E1DED98" w14:textId="77777777" w:rsidR="00AE791A" w:rsidRDefault="00AE791A" w:rsidP="00AE791A">
      <w:pPr>
        <w:pStyle w:val="ListParagraph"/>
        <w:numPr>
          <w:ilvl w:val="0"/>
          <w:numId w:val="3"/>
        </w:numPr>
      </w:pPr>
      <w:r>
        <w:t>Use alliteration and rhymes to emphasize key take-away points</w:t>
      </w:r>
    </w:p>
    <w:p w14:paraId="2D30A05C" w14:textId="77777777" w:rsidR="00AE791A" w:rsidRDefault="00AE791A" w:rsidP="00AE791A">
      <w:pPr>
        <w:pStyle w:val="ListParagraph"/>
        <w:numPr>
          <w:ilvl w:val="0"/>
          <w:numId w:val="3"/>
        </w:numPr>
      </w:pPr>
      <w:r>
        <w:t>Employ the rule of threes to create a more satisfying presentation for your audience</w:t>
      </w:r>
    </w:p>
    <w:p w14:paraId="3D84AF7B" w14:textId="77777777" w:rsidR="00AE791A" w:rsidRPr="00AE791A" w:rsidRDefault="00AE791A" w:rsidP="00AE791A">
      <w:pPr>
        <w:pStyle w:val="Heading3"/>
      </w:pPr>
      <w:r w:rsidRPr="00AE791A">
        <w:t>Encourage Audience Reach</w:t>
      </w:r>
    </w:p>
    <w:p w14:paraId="264CD528" w14:textId="1BABFA3F" w:rsidR="00AE791A" w:rsidRDefault="00AE791A" w:rsidP="00AE791A">
      <w:r w:rsidRPr="006F5669">
        <w:t xml:space="preserve">Don’t be afraid to </w:t>
      </w:r>
      <w:r>
        <w:t>ask</w:t>
      </w:r>
      <w:r w:rsidRPr="006F5669">
        <w:t xml:space="preserve"> your</w:t>
      </w:r>
      <w:r>
        <w:t xml:space="preserve"> audience to reach back and recall earlier parts of your presentation. Encouraging recall on information presented earlier will ingrain your message into the minds of your audience members.</w:t>
      </w:r>
    </w:p>
    <w:p w14:paraId="6C9A2058" w14:textId="46AA6024" w:rsidR="00AE791A" w:rsidRDefault="00AE791A" w:rsidP="00AE791A">
      <w:pPr>
        <w:pStyle w:val="Heading2"/>
      </w:pPr>
      <w:r>
        <w:lastRenderedPageBreak/>
        <w:t>Build Effective PowerPoints</w:t>
      </w:r>
    </w:p>
    <w:p w14:paraId="6FD7AE60" w14:textId="77777777" w:rsidR="00AE791A" w:rsidRDefault="00AE791A" w:rsidP="00AE791A">
      <w:r>
        <w:t>Your slides should be guiding points of your presentation, not a comprehensive itinerary. The best slides will not be useful to audiences without the presenter to give them context. Instead of providing the slides to your audience after a presentation, share a one or two-page document that highlights the key points of your presentation.</w:t>
      </w:r>
    </w:p>
    <w:p w14:paraId="404993FC" w14:textId="77777777" w:rsidR="00AE791A" w:rsidRDefault="00AE791A" w:rsidP="00AE791A">
      <w:pPr>
        <w:pStyle w:val="Heading2"/>
      </w:pPr>
      <w:r>
        <w:t xml:space="preserve">Organize Slides Around Messages, Not Topics </w:t>
      </w:r>
    </w:p>
    <w:p w14:paraId="61BEEECE" w14:textId="77777777" w:rsidR="00AE791A" w:rsidRDefault="00AE791A" w:rsidP="00AE791A">
      <w:r>
        <w:t xml:space="preserve">To encourage presentation stickiness, organize your slides around messages. Connect the dots for your audience rather than letting them draw conclusions from the information you provide. Then back up that message with an image that illustrates your message. Learn more about this method, known as the </w:t>
      </w:r>
      <w:hyperlink r:id="rId7" w:history="1">
        <w:r w:rsidRPr="00761BAF">
          <w:rPr>
            <w:rStyle w:val="Hyperlink"/>
          </w:rPr>
          <w:t>Assertion-Evidence Approach</w:t>
        </w:r>
      </w:hyperlink>
      <w:r>
        <w:t>.</w:t>
      </w:r>
    </w:p>
    <w:p w14:paraId="74DC40E1" w14:textId="77777777" w:rsidR="00AE791A" w:rsidRDefault="00AE791A" w:rsidP="00AE791A">
      <w:pPr>
        <w:pStyle w:val="Heading2"/>
      </w:pPr>
      <w:r>
        <w:t>More Images, Less Text</w:t>
      </w:r>
    </w:p>
    <w:p w14:paraId="40B1F518" w14:textId="22CC23B9" w:rsidR="00AE791A" w:rsidRPr="006F5669" w:rsidRDefault="00AE791A" w:rsidP="00AE791A">
      <w:r>
        <w:t xml:space="preserve">The human brain can process images 60,000 times faster than they can process text. In addition, our short-term memory can process a limited amount of information at once. What does this mean for </w:t>
      </w:r>
      <w:r>
        <w:lastRenderedPageBreak/>
        <w:t>your slides? In short, pare down your slides to only the most essential information and use images to illustrate your messages. A good rule of thumb is no more than 3 bullets and 20 words per slide.</w:t>
      </w:r>
    </w:p>
    <w:p w14:paraId="3FE714B0" w14:textId="77777777" w:rsidR="00BC2C7B" w:rsidRPr="00AE791A" w:rsidRDefault="00BC2C7B" w:rsidP="00AE791A"/>
    <w:sectPr w:rsidR="00BC2C7B" w:rsidRPr="00AE791A" w:rsidSect="001D2F4D">
      <w:headerReference w:type="even" r:id="rId8"/>
      <w:headerReference w:type="default" r:id="rId9"/>
      <w:footerReference w:type="even" r:id="rId10"/>
      <w:footerReference w:type="default" r:id="rId11"/>
      <w:type w:val="continuous"/>
      <w:pgSz w:w="12240" w:h="15840"/>
      <w:pgMar w:top="720" w:right="1080" w:bottom="720" w:left="1080" w:header="720" w:footer="576"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C7DE3" w14:textId="77777777" w:rsidR="00DF7AE2" w:rsidRDefault="00DF7AE2" w:rsidP="00AE791A">
      <w:r>
        <w:separator/>
      </w:r>
    </w:p>
  </w:endnote>
  <w:endnote w:type="continuationSeparator" w:id="0">
    <w:p w14:paraId="23B3E561" w14:textId="77777777" w:rsidR="00DF7AE2" w:rsidRDefault="00DF7AE2" w:rsidP="00A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CA41" w14:textId="192197CA" w:rsidR="00AE791A" w:rsidRDefault="00FC7207">
    <w:pPr>
      <w:pStyle w:val="Footer"/>
    </w:pPr>
    <w:sdt>
      <w:sdtPr>
        <w:id w:val="969400743"/>
        <w:temporary/>
        <w:showingPlcHdr/>
      </w:sdtPr>
      <w:sdtEndPr/>
      <w:sdtContent>
        <w:r w:rsidR="00AE791A">
          <w:t>[Type text]</w:t>
        </w:r>
      </w:sdtContent>
    </w:sdt>
    <w:r w:rsidR="00AE791A">
      <w:ptab w:relativeTo="margin" w:alignment="center" w:leader="none"/>
    </w:r>
    <w:sdt>
      <w:sdtPr>
        <w:id w:val="969400748"/>
        <w:temporary/>
        <w:showingPlcHdr/>
      </w:sdtPr>
      <w:sdtEndPr/>
      <w:sdtContent>
        <w:r w:rsidR="00AE791A">
          <w:t>[Type text]</w:t>
        </w:r>
      </w:sdtContent>
    </w:sdt>
    <w:r w:rsidR="00AE791A">
      <w:ptab w:relativeTo="margin" w:alignment="right" w:leader="none"/>
    </w:r>
    <w:sdt>
      <w:sdtPr>
        <w:id w:val="969400753"/>
        <w:temporary/>
        <w:showingPlcHdr/>
      </w:sdtPr>
      <w:sdtEndPr/>
      <w:sdtContent>
        <w:r w:rsidR="00AE791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375C" w14:textId="66D7EF78" w:rsidR="00225D7A" w:rsidRPr="00AE791A" w:rsidRDefault="00AE791A" w:rsidP="005641FB">
    <w:pPr>
      <w:pStyle w:val="Footer"/>
      <w:spacing w:after="0"/>
      <w:rPr>
        <w:noProof/>
        <w:sz w:val="20"/>
      </w:rPr>
    </w:pPr>
    <w:r w:rsidRPr="00AE791A">
      <w:rPr>
        <w:i/>
        <w:noProof/>
        <w:sz w:val="20"/>
      </w:rPr>
      <w:t>SSI/SSDI Outreach, Access and Recovery (SOAR) Technical Assistance Center</w:t>
    </w:r>
    <w:r w:rsidRPr="00AE791A">
      <w:rPr>
        <w:sz w:val="20"/>
      </w:rPr>
      <w:ptab w:relativeTo="margin" w:alignment="right" w:leader="none"/>
    </w:r>
    <w:r w:rsidRPr="00AE791A">
      <w:rPr>
        <w:noProof/>
        <w:sz w:val="20"/>
      </w:rPr>
      <w:fldChar w:fldCharType="begin"/>
    </w:r>
    <w:r w:rsidRPr="00AE791A">
      <w:rPr>
        <w:noProof/>
        <w:sz w:val="20"/>
      </w:rPr>
      <w:instrText xml:space="preserve"> DATE  \@ "MMMM d, yyyy"  \* MERGEFORMAT </w:instrText>
    </w:r>
    <w:r w:rsidRPr="00AE791A">
      <w:rPr>
        <w:noProof/>
        <w:sz w:val="20"/>
      </w:rPr>
      <w:fldChar w:fldCharType="separate"/>
    </w:r>
    <w:r w:rsidR="005641FB">
      <w:rPr>
        <w:noProof/>
        <w:sz w:val="20"/>
      </w:rPr>
      <w:t>February 8, 2018</w:t>
    </w:r>
    <w:r w:rsidRPr="00AE791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DBF1" w14:textId="77777777" w:rsidR="00DF7AE2" w:rsidRDefault="00DF7AE2" w:rsidP="00AE791A">
      <w:r>
        <w:separator/>
      </w:r>
    </w:p>
  </w:footnote>
  <w:footnote w:type="continuationSeparator" w:id="0">
    <w:p w14:paraId="6105EF41" w14:textId="77777777" w:rsidR="00DF7AE2" w:rsidRDefault="00DF7AE2" w:rsidP="00AE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93C0" w14:textId="77777777" w:rsidR="00AE791A" w:rsidRDefault="00FC7207">
    <w:pPr>
      <w:pStyle w:val="Header"/>
    </w:pPr>
    <w:sdt>
      <w:sdtPr>
        <w:id w:val="171999623"/>
        <w:placeholder>
          <w:docPart w:val="77A71BA29ACBC9489C9634086DAB9AA4"/>
        </w:placeholder>
        <w:temporary/>
        <w:showingPlcHdr/>
      </w:sdtPr>
      <w:sdtEndPr/>
      <w:sdtContent>
        <w:r w:rsidR="00AE791A">
          <w:t>[Type text]</w:t>
        </w:r>
      </w:sdtContent>
    </w:sdt>
    <w:r w:rsidR="00AE791A">
      <w:ptab w:relativeTo="margin" w:alignment="center" w:leader="none"/>
    </w:r>
    <w:sdt>
      <w:sdtPr>
        <w:id w:val="171999624"/>
        <w:placeholder>
          <w:docPart w:val="82CC41C57115504383D46575CCF3E3B7"/>
        </w:placeholder>
        <w:temporary/>
        <w:showingPlcHdr/>
      </w:sdtPr>
      <w:sdtEndPr/>
      <w:sdtContent>
        <w:r w:rsidR="00AE791A">
          <w:t>[Type text]</w:t>
        </w:r>
      </w:sdtContent>
    </w:sdt>
    <w:r w:rsidR="00AE791A">
      <w:ptab w:relativeTo="margin" w:alignment="right" w:leader="none"/>
    </w:r>
    <w:sdt>
      <w:sdtPr>
        <w:id w:val="171999625"/>
        <w:placeholder>
          <w:docPart w:val="810E36D82B4EAA4FB349ED7F4A12045B"/>
        </w:placeholder>
        <w:temporary/>
        <w:showingPlcHdr/>
      </w:sdtPr>
      <w:sdtEndPr/>
      <w:sdtContent>
        <w:r w:rsidR="00AE791A">
          <w:t>[Type text]</w:t>
        </w:r>
      </w:sdtContent>
    </w:sdt>
  </w:p>
  <w:p w14:paraId="56EBAFFA" w14:textId="77777777" w:rsidR="00AE791A" w:rsidRDefault="00AE7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F923" w14:textId="29DDC2D9" w:rsidR="00225D7A" w:rsidRDefault="00AE791A" w:rsidP="00AE791A">
    <w:pPr>
      <w:pStyle w:val="Header"/>
    </w:pPr>
    <w:r w:rsidRPr="00C8539D">
      <w:rPr>
        <w:noProof/>
      </w:rPr>
      <w:drawing>
        <wp:anchor distT="0" distB="0" distL="114300" distR="114300" simplePos="0" relativeHeight="251659264" behindDoc="0" locked="0" layoutInCell="1" allowOverlap="1" wp14:anchorId="4333ECF1" wp14:editId="68B44157">
          <wp:simplePos x="0" y="0"/>
          <wp:positionH relativeFrom="column">
            <wp:posOffset>-114300</wp:posOffset>
          </wp:positionH>
          <wp:positionV relativeFrom="paragraph">
            <wp:posOffset>0</wp:posOffset>
          </wp:positionV>
          <wp:extent cx="2004060" cy="596900"/>
          <wp:effectExtent l="0" t="0" r="2540" b="12700"/>
          <wp:wrapThrough wrapText="bothSides">
            <wp:wrapPolygon edited="0">
              <wp:start x="1369" y="0"/>
              <wp:lineTo x="274" y="4596"/>
              <wp:lineTo x="274" y="8272"/>
              <wp:lineTo x="1095" y="15626"/>
              <wp:lineTo x="0" y="21140"/>
              <wp:lineTo x="1916" y="21140"/>
              <wp:lineTo x="2738" y="15626"/>
              <wp:lineTo x="21354" y="11949"/>
              <wp:lineTo x="21354" y="1838"/>
              <wp:lineTo x="8760" y="0"/>
              <wp:lineTo x="1369" y="0"/>
            </wp:wrapPolygon>
          </wp:wrapThrough>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ptab w:relativeTo="margin" w:alignment="right" w:leader="none"/>
    </w:r>
    <w:r>
      <w:rPr>
        <w:noProof/>
      </w:rPr>
      <w:drawing>
        <wp:inline distT="0" distB="0" distL="0" distR="0" wp14:anchorId="0E2D3CB9" wp14:editId="787F50E2">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62AAC"/>
    <w:multiLevelType w:val="hybridMultilevel"/>
    <w:tmpl w:val="67A49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C1730"/>
    <w:multiLevelType w:val="hybridMultilevel"/>
    <w:tmpl w:val="776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8"/>
    <w:rsid w:val="000173B1"/>
    <w:rsid w:val="00040825"/>
    <w:rsid w:val="000427D3"/>
    <w:rsid w:val="000772F5"/>
    <w:rsid w:val="00083D95"/>
    <w:rsid w:val="000913C5"/>
    <w:rsid w:val="00092ADF"/>
    <w:rsid w:val="000B14F8"/>
    <w:rsid w:val="000E1570"/>
    <w:rsid w:val="00125C30"/>
    <w:rsid w:val="00130AEC"/>
    <w:rsid w:val="0015209C"/>
    <w:rsid w:val="00162261"/>
    <w:rsid w:val="00184AB7"/>
    <w:rsid w:val="001B411A"/>
    <w:rsid w:val="001C4FBD"/>
    <w:rsid w:val="001D2F4D"/>
    <w:rsid w:val="001F47F9"/>
    <w:rsid w:val="0020277B"/>
    <w:rsid w:val="00210562"/>
    <w:rsid w:val="00225D7A"/>
    <w:rsid w:val="0022678D"/>
    <w:rsid w:val="00231727"/>
    <w:rsid w:val="00250397"/>
    <w:rsid w:val="00260999"/>
    <w:rsid w:val="002660CB"/>
    <w:rsid w:val="00274C12"/>
    <w:rsid w:val="002771B8"/>
    <w:rsid w:val="002853A0"/>
    <w:rsid w:val="002954D6"/>
    <w:rsid w:val="00296C7D"/>
    <w:rsid w:val="00296EC9"/>
    <w:rsid w:val="002A3EB4"/>
    <w:rsid w:val="002A78A9"/>
    <w:rsid w:val="002C7DEB"/>
    <w:rsid w:val="002D00BF"/>
    <w:rsid w:val="002D0D4F"/>
    <w:rsid w:val="002D346C"/>
    <w:rsid w:val="002E0B56"/>
    <w:rsid w:val="002E6BD4"/>
    <w:rsid w:val="002E72F2"/>
    <w:rsid w:val="002F5D77"/>
    <w:rsid w:val="003041A8"/>
    <w:rsid w:val="00305304"/>
    <w:rsid w:val="00340D37"/>
    <w:rsid w:val="0035212E"/>
    <w:rsid w:val="00352239"/>
    <w:rsid w:val="0037427E"/>
    <w:rsid w:val="00383E8E"/>
    <w:rsid w:val="00394E45"/>
    <w:rsid w:val="003B3B89"/>
    <w:rsid w:val="003D0B78"/>
    <w:rsid w:val="003F25CA"/>
    <w:rsid w:val="00403B13"/>
    <w:rsid w:val="00414278"/>
    <w:rsid w:val="004145F1"/>
    <w:rsid w:val="004179E4"/>
    <w:rsid w:val="00427B0B"/>
    <w:rsid w:val="00445485"/>
    <w:rsid w:val="0045048D"/>
    <w:rsid w:val="00452259"/>
    <w:rsid w:val="00452734"/>
    <w:rsid w:val="00453F67"/>
    <w:rsid w:val="00461B5D"/>
    <w:rsid w:val="00465B7C"/>
    <w:rsid w:val="00466D46"/>
    <w:rsid w:val="00481875"/>
    <w:rsid w:val="00482060"/>
    <w:rsid w:val="00497A76"/>
    <w:rsid w:val="004A3066"/>
    <w:rsid w:val="004A7853"/>
    <w:rsid w:val="004A7CD3"/>
    <w:rsid w:val="004B3E2A"/>
    <w:rsid w:val="004B51A2"/>
    <w:rsid w:val="004D40D9"/>
    <w:rsid w:val="004F0655"/>
    <w:rsid w:val="00506061"/>
    <w:rsid w:val="00510276"/>
    <w:rsid w:val="00513431"/>
    <w:rsid w:val="005134C2"/>
    <w:rsid w:val="00513561"/>
    <w:rsid w:val="00517E16"/>
    <w:rsid w:val="005418D0"/>
    <w:rsid w:val="0055185D"/>
    <w:rsid w:val="0055775B"/>
    <w:rsid w:val="005641FB"/>
    <w:rsid w:val="005A7682"/>
    <w:rsid w:val="005B4DA0"/>
    <w:rsid w:val="005D3A95"/>
    <w:rsid w:val="005E6566"/>
    <w:rsid w:val="005F5655"/>
    <w:rsid w:val="00605371"/>
    <w:rsid w:val="00607639"/>
    <w:rsid w:val="006125EA"/>
    <w:rsid w:val="006217E5"/>
    <w:rsid w:val="0062410D"/>
    <w:rsid w:val="006254E2"/>
    <w:rsid w:val="00641B8C"/>
    <w:rsid w:val="00642AB4"/>
    <w:rsid w:val="00646EAC"/>
    <w:rsid w:val="00656034"/>
    <w:rsid w:val="00662208"/>
    <w:rsid w:val="00687969"/>
    <w:rsid w:val="006A3CE0"/>
    <w:rsid w:val="006B09F5"/>
    <w:rsid w:val="006C3D86"/>
    <w:rsid w:val="006C58C9"/>
    <w:rsid w:val="006D3FE6"/>
    <w:rsid w:val="006E5309"/>
    <w:rsid w:val="006F2988"/>
    <w:rsid w:val="007207AD"/>
    <w:rsid w:val="00736B16"/>
    <w:rsid w:val="0074256F"/>
    <w:rsid w:val="00744996"/>
    <w:rsid w:val="00765E2F"/>
    <w:rsid w:val="00770A07"/>
    <w:rsid w:val="007806E6"/>
    <w:rsid w:val="00781B83"/>
    <w:rsid w:val="00783730"/>
    <w:rsid w:val="007871D2"/>
    <w:rsid w:val="00791F03"/>
    <w:rsid w:val="00792DE3"/>
    <w:rsid w:val="00794D02"/>
    <w:rsid w:val="007C1842"/>
    <w:rsid w:val="007D4099"/>
    <w:rsid w:val="007D5466"/>
    <w:rsid w:val="007F3CB3"/>
    <w:rsid w:val="007F7B27"/>
    <w:rsid w:val="0081049C"/>
    <w:rsid w:val="008148C8"/>
    <w:rsid w:val="008209B9"/>
    <w:rsid w:val="00832058"/>
    <w:rsid w:val="00832298"/>
    <w:rsid w:val="008342C3"/>
    <w:rsid w:val="008451D4"/>
    <w:rsid w:val="00845EB6"/>
    <w:rsid w:val="00851134"/>
    <w:rsid w:val="008525C2"/>
    <w:rsid w:val="00856F8A"/>
    <w:rsid w:val="0087362C"/>
    <w:rsid w:val="00873666"/>
    <w:rsid w:val="008806B5"/>
    <w:rsid w:val="00882B1C"/>
    <w:rsid w:val="00883189"/>
    <w:rsid w:val="008A17E7"/>
    <w:rsid w:val="008A5136"/>
    <w:rsid w:val="008D3917"/>
    <w:rsid w:val="008E08D2"/>
    <w:rsid w:val="0092025E"/>
    <w:rsid w:val="00931709"/>
    <w:rsid w:val="00934665"/>
    <w:rsid w:val="00946956"/>
    <w:rsid w:val="009610BA"/>
    <w:rsid w:val="009614ED"/>
    <w:rsid w:val="00963937"/>
    <w:rsid w:val="00965395"/>
    <w:rsid w:val="00974A05"/>
    <w:rsid w:val="00974FD6"/>
    <w:rsid w:val="009806D2"/>
    <w:rsid w:val="00992946"/>
    <w:rsid w:val="0099582B"/>
    <w:rsid w:val="00995D66"/>
    <w:rsid w:val="009B791E"/>
    <w:rsid w:val="009D199D"/>
    <w:rsid w:val="009E3764"/>
    <w:rsid w:val="009F00DC"/>
    <w:rsid w:val="009F01CF"/>
    <w:rsid w:val="009F11D3"/>
    <w:rsid w:val="009F26EE"/>
    <w:rsid w:val="009F3505"/>
    <w:rsid w:val="009F675A"/>
    <w:rsid w:val="00A05BD5"/>
    <w:rsid w:val="00A0706D"/>
    <w:rsid w:val="00A148C3"/>
    <w:rsid w:val="00A21484"/>
    <w:rsid w:val="00A23775"/>
    <w:rsid w:val="00A37243"/>
    <w:rsid w:val="00A552BA"/>
    <w:rsid w:val="00A66FB0"/>
    <w:rsid w:val="00AB7560"/>
    <w:rsid w:val="00AC4D9D"/>
    <w:rsid w:val="00AD6847"/>
    <w:rsid w:val="00AE73BE"/>
    <w:rsid w:val="00AE791A"/>
    <w:rsid w:val="00B14C76"/>
    <w:rsid w:val="00B23CEE"/>
    <w:rsid w:val="00B309CA"/>
    <w:rsid w:val="00B34C3A"/>
    <w:rsid w:val="00B41660"/>
    <w:rsid w:val="00B46DA6"/>
    <w:rsid w:val="00B665FB"/>
    <w:rsid w:val="00B72196"/>
    <w:rsid w:val="00B755AA"/>
    <w:rsid w:val="00B90B0B"/>
    <w:rsid w:val="00BA7410"/>
    <w:rsid w:val="00BC2C7B"/>
    <w:rsid w:val="00BC7190"/>
    <w:rsid w:val="00BD0198"/>
    <w:rsid w:val="00C23A3D"/>
    <w:rsid w:val="00C35831"/>
    <w:rsid w:val="00C35CA7"/>
    <w:rsid w:val="00C36E24"/>
    <w:rsid w:val="00C659BD"/>
    <w:rsid w:val="00C8539D"/>
    <w:rsid w:val="00CB0E42"/>
    <w:rsid w:val="00CB5D20"/>
    <w:rsid w:val="00CF2E7A"/>
    <w:rsid w:val="00D07E0C"/>
    <w:rsid w:val="00D14270"/>
    <w:rsid w:val="00D40BC9"/>
    <w:rsid w:val="00D4261E"/>
    <w:rsid w:val="00D60323"/>
    <w:rsid w:val="00D67699"/>
    <w:rsid w:val="00D97F0E"/>
    <w:rsid w:val="00DB4A6A"/>
    <w:rsid w:val="00DC57C5"/>
    <w:rsid w:val="00DD5628"/>
    <w:rsid w:val="00DD5CFA"/>
    <w:rsid w:val="00DE0AC3"/>
    <w:rsid w:val="00DE2713"/>
    <w:rsid w:val="00DF25D7"/>
    <w:rsid w:val="00DF7AE2"/>
    <w:rsid w:val="00E215BB"/>
    <w:rsid w:val="00E36ABE"/>
    <w:rsid w:val="00E43F6E"/>
    <w:rsid w:val="00E565C6"/>
    <w:rsid w:val="00E62DF3"/>
    <w:rsid w:val="00E92EC6"/>
    <w:rsid w:val="00EA0EDD"/>
    <w:rsid w:val="00EA6B5F"/>
    <w:rsid w:val="00EB3A88"/>
    <w:rsid w:val="00EC0611"/>
    <w:rsid w:val="00EC0DB7"/>
    <w:rsid w:val="00EE218F"/>
    <w:rsid w:val="00EE5AA1"/>
    <w:rsid w:val="00EF28C4"/>
    <w:rsid w:val="00F078E8"/>
    <w:rsid w:val="00F1551B"/>
    <w:rsid w:val="00F22218"/>
    <w:rsid w:val="00F24AB8"/>
    <w:rsid w:val="00F306AB"/>
    <w:rsid w:val="00F33866"/>
    <w:rsid w:val="00F43520"/>
    <w:rsid w:val="00F76716"/>
    <w:rsid w:val="00F76C61"/>
    <w:rsid w:val="00F81BD4"/>
    <w:rsid w:val="00F83240"/>
    <w:rsid w:val="00F93F2F"/>
    <w:rsid w:val="00FA0987"/>
    <w:rsid w:val="00FA5B3F"/>
    <w:rsid w:val="00FC4403"/>
    <w:rsid w:val="00FC7207"/>
    <w:rsid w:val="00FE4305"/>
    <w:rsid w:val="00FF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B2E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1A"/>
    <w:pPr>
      <w:spacing w:after="120" w:line="276" w:lineRule="auto"/>
    </w:pPr>
    <w:rPr>
      <w:rFonts w:ascii="Calibri" w:eastAsia="Calibri" w:hAnsi="Calibri"/>
      <w:sz w:val="24"/>
      <w:szCs w:val="22"/>
    </w:rPr>
  </w:style>
  <w:style w:type="paragraph" w:styleId="Heading1">
    <w:name w:val="heading 1"/>
    <w:basedOn w:val="Normal"/>
    <w:next w:val="Normal"/>
    <w:link w:val="Heading1Char"/>
    <w:uiPriority w:val="9"/>
    <w:qFormat/>
    <w:rsid w:val="00AE791A"/>
    <w:pPr>
      <w:keepNext/>
      <w:keepLines/>
      <w:spacing w:before="480"/>
      <w:jc w:val="center"/>
      <w:outlineLvl w:val="0"/>
    </w:pPr>
    <w:rPr>
      <w:rFonts w:eastAsiaTheme="majorEastAsia" w:cstheme="majorBidi"/>
      <w:b/>
      <w:bCs/>
      <w:sz w:val="40"/>
      <w:szCs w:val="32"/>
    </w:rPr>
  </w:style>
  <w:style w:type="paragraph" w:styleId="Heading2">
    <w:name w:val="heading 2"/>
    <w:basedOn w:val="Normal"/>
    <w:link w:val="Heading2Char"/>
    <w:uiPriority w:val="9"/>
    <w:qFormat/>
    <w:rsid w:val="00AE791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AE791A"/>
    <w:pPr>
      <w:keepNext/>
      <w:keepLines/>
      <w:spacing w:before="40"/>
      <w:outlineLvl w:val="2"/>
    </w:pPr>
    <w:rPr>
      <w:rFonts w:eastAsiaTheme="majorEastAsia"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E73BE"/>
    <w:pPr>
      <w:tabs>
        <w:tab w:val="center" w:pos="4320"/>
        <w:tab w:val="right" w:pos="8640"/>
      </w:tabs>
    </w:pPr>
  </w:style>
  <w:style w:type="paragraph" w:styleId="Header">
    <w:name w:val="header"/>
    <w:basedOn w:val="Normal"/>
    <w:link w:val="HeaderChar"/>
    <w:uiPriority w:val="99"/>
    <w:unhideWhenUsed/>
    <w:rsid w:val="008D3917"/>
    <w:pPr>
      <w:tabs>
        <w:tab w:val="center" w:pos="4680"/>
        <w:tab w:val="right" w:pos="9360"/>
      </w:tabs>
    </w:pPr>
  </w:style>
  <w:style w:type="character" w:customStyle="1" w:styleId="HeaderChar">
    <w:name w:val="Header Char"/>
    <w:link w:val="Header"/>
    <w:uiPriority w:val="99"/>
    <w:rsid w:val="008D3917"/>
    <w:rPr>
      <w:rFonts w:ascii="Calibri" w:eastAsia="Calibri" w:hAnsi="Calibri"/>
      <w:sz w:val="22"/>
      <w:szCs w:val="22"/>
    </w:rPr>
  </w:style>
  <w:style w:type="paragraph" w:styleId="BalloonText">
    <w:name w:val="Balloon Text"/>
    <w:basedOn w:val="Normal"/>
    <w:link w:val="BalloonTextChar"/>
    <w:uiPriority w:val="99"/>
    <w:semiHidden/>
    <w:unhideWhenUsed/>
    <w:rsid w:val="008209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09B9"/>
    <w:rPr>
      <w:rFonts w:ascii="Tahoma" w:eastAsia="Calibri" w:hAnsi="Tahoma" w:cs="Tahoma"/>
      <w:sz w:val="16"/>
      <w:szCs w:val="16"/>
    </w:rPr>
  </w:style>
  <w:style w:type="character" w:styleId="Hyperlink">
    <w:name w:val="Hyperlink"/>
    <w:uiPriority w:val="99"/>
    <w:unhideWhenUsed/>
    <w:rsid w:val="004179E4"/>
    <w:rPr>
      <w:color w:val="0563C1"/>
      <w:u w:val="single"/>
    </w:rPr>
  </w:style>
  <w:style w:type="character" w:styleId="FollowedHyperlink">
    <w:name w:val="FollowedHyperlink"/>
    <w:uiPriority w:val="99"/>
    <w:semiHidden/>
    <w:unhideWhenUsed/>
    <w:rsid w:val="00CB0E42"/>
    <w:rPr>
      <w:color w:val="954F72"/>
      <w:u w:val="single"/>
    </w:rPr>
  </w:style>
  <w:style w:type="paragraph" w:customStyle="1" w:styleId="ColorfulShading-Accent11">
    <w:name w:val="Colorful Shading - Accent 11"/>
    <w:hidden/>
    <w:uiPriority w:val="99"/>
    <w:semiHidden/>
    <w:rsid w:val="009F00DC"/>
    <w:rPr>
      <w:rFonts w:ascii="Calibri" w:eastAsia="Calibri" w:hAnsi="Calibri"/>
      <w:sz w:val="22"/>
      <w:szCs w:val="22"/>
    </w:rPr>
  </w:style>
  <w:style w:type="paragraph" w:customStyle="1" w:styleId="MediumGrid21">
    <w:name w:val="Medium Grid 21"/>
    <w:uiPriority w:val="1"/>
    <w:qFormat/>
    <w:rsid w:val="006C58C9"/>
    <w:rPr>
      <w:rFonts w:ascii="Calibri" w:eastAsia="Calibri" w:hAnsi="Calibri"/>
      <w:sz w:val="22"/>
      <w:szCs w:val="22"/>
    </w:rPr>
  </w:style>
  <w:style w:type="paragraph" w:customStyle="1" w:styleId="ColorfulList-Accent11">
    <w:name w:val="Colorful List - Accent 11"/>
    <w:basedOn w:val="Normal"/>
    <w:uiPriority w:val="34"/>
    <w:qFormat/>
    <w:rsid w:val="00274C12"/>
    <w:pPr>
      <w:ind w:left="720"/>
      <w:contextualSpacing/>
    </w:pPr>
  </w:style>
  <w:style w:type="character" w:styleId="CommentReference">
    <w:name w:val="annotation reference"/>
    <w:uiPriority w:val="99"/>
    <w:semiHidden/>
    <w:unhideWhenUsed/>
    <w:rsid w:val="00B309CA"/>
    <w:rPr>
      <w:sz w:val="18"/>
      <w:szCs w:val="18"/>
    </w:rPr>
  </w:style>
  <w:style w:type="paragraph" w:styleId="CommentText">
    <w:name w:val="annotation text"/>
    <w:basedOn w:val="Normal"/>
    <w:link w:val="CommentTextChar"/>
    <w:uiPriority w:val="99"/>
    <w:semiHidden/>
    <w:unhideWhenUsed/>
    <w:rsid w:val="00B309CA"/>
    <w:rPr>
      <w:szCs w:val="24"/>
    </w:rPr>
  </w:style>
  <w:style w:type="character" w:customStyle="1" w:styleId="CommentTextChar">
    <w:name w:val="Comment Text Char"/>
    <w:link w:val="CommentText"/>
    <w:uiPriority w:val="99"/>
    <w:semiHidden/>
    <w:rsid w:val="00B309CA"/>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B309CA"/>
    <w:rPr>
      <w:b/>
      <w:bCs/>
      <w:sz w:val="20"/>
      <w:szCs w:val="20"/>
    </w:rPr>
  </w:style>
  <w:style w:type="character" w:customStyle="1" w:styleId="CommentSubjectChar">
    <w:name w:val="Comment Subject Char"/>
    <w:link w:val="CommentSubject"/>
    <w:uiPriority w:val="99"/>
    <w:semiHidden/>
    <w:rsid w:val="00B309CA"/>
    <w:rPr>
      <w:rFonts w:ascii="Calibri" w:eastAsia="Calibri" w:hAnsi="Calibri"/>
      <w:b/>
      <w:bCs/>
      <w:sz w:val="24"/>
      <w:szCs w:val="24"/>
    </w:rPr>
  </w:style>
  <w:style w:type="character" w:customStyle="1" w:styleId="FooterChar">
    <w:name w:val="Footer Char"/>
    <w:link w:val="Footer"/>
    <w:uiPriority w:val="99"/>
    <w:rsid w:val="00642AB4"/>
    <w:rPr>
      <w:rFonts w:ascii="Calibri" w:eastAsia="Calibri" w:hAnsi="Calibri"/>
      <w:sz w:val="22"/>
      <w:szCs w:val="22"/>
    </w:rPr>
  </w:style>
  <w:style w:type="paragraph" w:styleId="Title">
    <w:name w:val="Title"/>
    <w:basedOn w:val="Normal"/>
    <w:next w:val="Normal"/>
    <w:link w:val="TitleChar"/>
    <w:uiPriority w:val="10"/>
    <w:qFormat/>
    <w:rsid w:val="0015209C"/>
    <w:pPr>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15209C"/>
    <w:rPr>
      <w:rFonts w:asciiTheme="minorHAnsi" w:eastAsiaTheme="majorEastAsia" w:hAnsiTheme="minorHAnsi" w:cstheme="majorBidi"/>
      <w:b/>
      <w:bCs/>
      <w:kern w:val="28"/>
      <w:sz w:val="28"/>
      <w:szCs w:val="32"/>
    </w:rPr>
  </w:style>
  <w:style w:type="character" w:styleId="Strong">
    <w:name w:val="Strong"/>
    <w:uiPriority w:val="22"/>
    <w:qFormat/>
    <w:rsid w:val="000913C5"/>
    <w:rPr>
      <w:b/>
    </w:rPr>
  </w:style>
  <w:style w:type="paragraph" w:styleId="ListParagraph">
    <w:name w:val="List Paragraph"/>
    <w:basedOn w:val="Normal"/>
    <w:uiPriority w:val="34"/>
    <w:qFormat/>
    <w:rsid w:val="0015209C"/>
    <w:pPr>
      <w:numPr>
        <w:numId w:val="1"/>
      </w:numPr>
      <w:ind w:left="720"/>
    </w:pPr>
  </w:style>
  <w:style w:type="paragraph" w:styleId="NoSpacing">
    <w:name w:val="No Spacing"/>
    <w:uiPriority w:val="1"/>
    <w:qFormat/>
    <w:rsid w:val="002D00BF"/>
    <w:rPr>
      <w:rFonts w:ascii="Calibri" w:eastAsia="Calibri" w:hAnsi="Calibri"/>
      <w:sz w:val="24"/>
      <w:szCs w:val="22"/>
    </w:rPr>
  </w:style>
  <w:style w:type="paragraph" w:styleId="List">
    <w:name w:val="List"/>
    <w:basedOn w:val="Normal"/>
    <w:uiPriority w:val="99"/>
    <w:semiHidden/>
    <w:unhideWhenUsed/>
    <w:rsid w:val="008451D4"/>
    <w:pPr>
      <w:spacing w:line="240" w:lineRule="auto"/>
      <w:ind w:left="360" w:hanging="360"/>
    </w:pPr>
    <w:rPr>
      <w:rFonts w:asciiTheme="minorHAnsi" w:eastAsiaTheme="minorHAnsi" w:hAnsiTheme="minorHAnsi" w:cstheme="minorBidi"/>
      <w:sz w:val="22"/>
    </w:rPr>
  </w:style>
  <w:style w:type="character" w:customStyle="1" w:styleId="apple-converted-space">
    <w:name w:val="apple-converted-space"/>
    <w:basedOn w:val="DefaultParagraphFont"/>
    <w:rsid w:val="002771B8"/>
  </w:style>
  <w:style w:type="character" w:customStyle="1" w:styleId="Heading2Char">
    <w:name w:val="Heading 2 Char"/>
    <w:basedOn w:val="DefaultParagraphFont"/>
    <w:link w:val="Heading2"/>
    <w:uiPriority w:val="9"/>
    <w:rsid w:val="00AE791A"/>
    <w:rPr>
      <w:rFonts w:ascii="Calibri" w:hAnsi="Calibri"/>
      <w:b/>
      <w:bCs/>
      <w:sz w:val="36"/>
      <w:szCs w:val="36"/>
    </w:rPr>
  </w:style>
  <w:style w:type="paragraph" w:styleId="PlainText">
    <w:name w:val="Plain Text"/>
    <w:basedOn w:val="Normal"/>
    <w:link w:val="PlainTextChar"/>
    <w:uiPriority w:val="99"/>
    <w:semiHidden/>
    <w:unhideWhenUsed/>
    <w:rsid w:val="00403B13"/>
    <w:pPr>
      <w:spacing w:line="240" w:lineRule="auto"/>
    </w:pPr>
    <w:rPr>
      <w:rFonts w:ascii="Calibri Light" w:eastAsia="Times New Roman" w:hAnsi="Calibri Light"/>
      <w:sz w:val="22"/>
      <w:szCs w:val="21"/>
    </w:rPr>
  </w:style>
  <w:style w:type="character" w:customStyle="1" w:styleId="PlainTextChar">
    <w:name w:val="Plain Text Char"/>
    <w:basedOn w:val="DefaultParagraphFont"/>
    <w:link w:val="PlainText"/>
    <w:uiPriority w:val="99"/>
    <w:semiHidden/>
    <w:rsid w:val="00403B13"/>
    <w:rPr>
      <w:rFonts w:ascii="Calibri Light" w:hAnsi="Calibri Light"/>
      <w:sz w:val="22"/>
      <w:szCs w:val="21"/>
    </w:rPr>
  </w:style>
  <w:style w:type="character" w:customStyle="1" w:styleId="Heading3Char">
    <w:name w:val="Heading 3 Char"/>
    <w:basedOn w:val="DefaultParagraphFont"/>
    <w:link w:val="Heading3"/>
    <w:uiPriority w:val="9"/>
    <w:rsid w:val="00AE791A"/>
    <w:rPr>
      <w:rFonts w:ascii="Calibri" w:eastAsiaTheme="majorEastAsia" w:hAnsi="Calibri" w:cstheme="majorBidi"/>
      <w:i/>
      <w:sz w:val="28"/>
      <w:szCs w:val="24"/>
    </w:rPr>
  </w:style>
  <w:style w:type="character" w:customStyle="1" w:styleId="Heading1Char">
    <w:name w:val="Heading 1 Char"/>
    <w:basedOn w:val="DefaultParagraphFont"/>
    <w:link w:val="Heading1"/>
    <w:uiPriority w:val="9"/>
    <w:rsid w:val="00AE791A"/>
    <w:rPr>
      <w:rFonts w:ascii="Calibri" w:eastAsiaTheme="majorEastAsia" w:hAnsi="Calibri" w:cstheme="majorBidi"/>
      <w:b/>
      <w:bCs/>
      <w:sz w:val="40"/>
      <w:szCs w:val="32"/>
    </w:rPr>
  </w:style>
  <w:style w:type="paragraph" w:styleId="IntenseQuote">
    <w:name w:val="Intense Quote"/>
    <w:basedOn w:val="Normal"/>
    <w:next w:val="Normal"/>
    <w:link w:val="IntenseQuoteChar"/>
    <w:uiPriority w:val="30"/>
    <w:qFormat/>
    <w:rsid w:val="00AE791A"/>
    <w:pPr>
      <w:pBdr>
        <w:top w:val="single" w:sz="4" w:space="10" w:color="61818F"/>
        <w:bottom w:val="single" w:sz="4" w:space="10" w:color="61818F"/>
      </w:pBdr>
      <w:spacing w:before="360" w:after="360" w:line="259" w:lineRule="auto"/>
      <w:ind w:left="864" w:right="864"/>
      <w:jc w:val="center"/>
    </w:pPr>
    <w:rPr>
      <w:rFonts w:asciiTheme="majorHAnsi" w:eastAsiaTheme="minorHAnsi" w:hAnsiTheme="majorHAnsi" w:cstheme="minorBidi"/>
      <w:i/>
      <w:iCs/>
      <w:color w:val="3B4F57"/>
      <w:szCs w:val="24"/>
    </w:rPr>
  </w:style>
  <w:style w:type="character" w:customStyle="1" w:styleId="IntenseQuoteChar">
    <w:name w:val="Intense Quote Char"/>
    <w:basedOn w:val="DefaultParagraphFont"/>
    <w:link w:val="IntenseQuote"/>
    <w:uiPriority w:val="30"/>
    <w:rsid w:val="00AE791A"/>
    <w:rPr>
      <w:rFonts w:asciiTheme="majorHAnsi" w:eastAsiaTheme="minorHAnsi" w:hAnsiTheme="majorHAnsi" w:cstheme="minorBidi"/>
      <w:i/>
      <w:iCs/>
      <w:color w:val="3B4F57"/>
      <w:sz w:val="24"/>
      <w:szCs w:val="24"/>
    </w:rPr>
  </w:style>
  <w:style w:type="character" w:styleId="SubtleEmphasis">
    <w:name w:val="Subtle Emphasis"/>
    <w:basedOn w:val="DefaultParagraphFont"/>
    <w:uiPriority w:val="19"/>
    <w:qFormat/>
    <w:rsid w:val="00AE79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5521">
      <w:bodyDiv w:val="1"/>
      <w:marLeft w:val="0"/>
      <w:marRight w:val="0"/>
      <w:marTop w:val="0"/>
      <w:marBottom w:val="0"/>
      <w:divBdr>
        <w:top w:val="none" w:sz="0" w:space="0" w:color="auto"/>
        <w:left w:val="none" w:sz="0" w:space="0" w:color="auto"/>
        <w:bottom w:val="none" w:sz="0" w:space="0" w:color="auto"/>
        <w:right w:val="none" w:sz="0" w:space="0" w:color="auto"/>
      </w:divBdr>
    </w:div>
    <w:div w:id="430784575">
      <w:bodyDiv w:val="1"/>
      <w:marLeft w:val="0"/>
      <w:marRight w:val="0"/>
      <w:marTop w:val="0"/>
      <w:marBottom w:val="0"/>
      <w:divBdr>
        <w:top w:val="none" w:sz="0" w:space="0" w:color="auto"/>
        <w:left w:val="none" w:sz="0" w:space="0" w:color="auto"/>
        <w:bottom w:val="none" w:sz="0" w:space="0" w:color="auto"/>
        <w:right w:val="none" w:sz="0" w:space="0" w:color="auto"/>
      </w:divBdr>
    </w:div>
    <w:div w:id="468088859">
      <w:bodyDiv w:val="1"/>
      <w:marLeft w:val="0"/>
      <w:marRight w:val="0"/>
      <w:marTop w:val="0"/>
      <w:marBottom w:val="0"/>
      <w:divBdr>
        <w:top w:val="none" w:sz="0" w:space="0" w:color="auto"/>
        <w:left w:val="none" w:sz="0" w:space="0" w:color="auto"/>
        <w:bottom w:val="none" w:sz="0" w:space="0" w:color="auto"/>
        <w:right w:val="none" w:sz="0" w:space="0" w:color="auto"/>
      </w:divBdr>
    </w:div>
    <w:div w:id="678122157">
      <w:bodyDiv w:val="1"/>
      <w:marLeft w:val="0"/>
      <w:marRight w:val="0"/>
      <w:marTop w:val="0"/>
      <w:marBottom w:val="0"/>
      <w:divBdr>
        <w:top w:val="none" w:sz="0" w:space="0" w:color="auto"/>
        <w:left w:val="none" w:sz="0" w:space="0" w:color="auto"/>
        <w:bottom w:val="none" w:sz="0" w:space="0" w:color="auto"/>
        <w:right w:val="none" w:sz="0" w:space="0" w:color="auto"/>
      </w:divBdr>
    </w:div>
    <w:div w:id="690499449">
      <w:bodyDiv w:val="1"/>
      <w:marLeft w:val="0"/>
      <w:marRight w:val="0"/>
      <w:marTop w:val="0"/>
      <w:marBottom w:val="0"/>
      <w:divBdr>
        <w:top w:val="none" w:sz="0" w:space="0" w:color="auto"/>
        <w:left w:val="none" w:sz="0" w:space="0" w:color="auto"/>
        <w:bottom w:val="none" w:sz="0" w:space="0" w:color="auto"/>
        <w:right w:val="none" w:sz="0" w:space="0" w:color="auto"/>
      </w:divBdr>
    </w:div>
    <w:div w:id="1221093180">
      <w:bodyDiv w:val="1"/>
      <w:marLeft w:val="0"/>
      <w:marRight w:val="0"/>
      <w:marTop w:val="0"/>
      <w:marBottom w:val="0"/>
      <w:divBdr>
        <w:top w:val="none" w:sz="0" w:space="0" w:color="auto"/>
        <w:left w:val="none" w:sz="0" w:space="0" w:color="auto"/>
        <w:bottom w:val="none" w:sz="0" w:space="0" w:color="auto"/>
        <w:right w:val="none" w:sz="0" w:space="0" w:color="auto"/>
      </w:divBdr>
    </w:div>
    <w:div w:id="1438410662">
      <w:bodyDiv w:val="1"/>
      <w:marLeft w:val="0"/>
      <w:marRight w:val="0"/>
      <w:marTop w:val="0"/>
      <w:marBottom w:val="0"/>
      <w:divBdr>
        <w:top w:val="none" w:sz="0" w:space="0" w:color="auto"/>
        <w:left w:val="none" w:sz="0" w:space="0" w:color="auto"/>
        <w:bottom w:val="none" w:sz="0" w:space="0" w:color="auto"/>
        <w:right w:val="none" w:sz="0" w:space="0" w:color="auto"/>
      </w:divBdr>
    </w:div>
    <w:div w:id="1537163029">
      <w:bodyDiv w:val="1"/>
      <w:marLeft w:val="0"/>
      <w:marRight w:val="0"/>
      <w:marTop w:val="0"/>
      <w:marBottom w:val="0"/>
      <w:divBdr>
        <w:top w:val="none" w:sz="0" w:space="0" w:color="auto"/>
        <w:left w:val="none" w:sz="0" w:space="0" w:color="auto"/>
        <w:bottom w:val="none" w:sz="0" w:space="0" w:color="auto"/>
        <w:right w:val="none" w:sz="0" w:space="0" w:color="auto"/>
      </w:divBdr>
    </w:div>
    <w:div w:id="1609435486">
      <w:bodyDiv w:val="1"/>
      <w:marLeft w:val="0"/>
      <w:marRight w:val="0"/>
      <w:marTop w:val="0"/>
      <w:marBottom w:val="0"/>
      <w:divBdr>
        <w:top w:val="none" w:sz="0" w:space="0" w:color="auto"/>
        <w:left w:val="none" w:sz="0" w:space="0" w:color="auto"/>
        <w:bottom w:val="none" w:sz="0" w:space="0" w:color="auto"/>
        <w:right w:val="none" w:sz="0" w:space="0" w:color="auto"/>
      </w:divBdr>
    </w:div>
    <w:div w:id="1726904377">
      <w:bodyDiv w:val="1"/>
      <w:marLeft w:val="0"/>
      <w:marRight w:val="0"/>
      <w:marTop w:val="0"/>
      <w:marBottom w:val="0"/>
      <w:divBdr>
        <w:top w:val="none" w:sz="0" w:space="0" w:color="auto"/>
        <w:left w:val="none" w:sz="0" w:space="0" w:color="auto"/>
        <w:bottom w:val="none" w:sz="0" w:space="0" w:color="auto"/>
        <w:right w:val="none" w:sz="0" w:space="0" w:color="auto"/>
      </w:divBdr>
    </w:div>
    <w:div w:id="1782525785">
      <w:bodyDiv w:val="1"/>
      <w:marLeft w:val="0"/>
      <w:marRight w:val="0"/>
      <w:marTop w:val="0"/>
      <w:marBottom w:val="0"/>
      <w:divBdr>
        <w:top w:val="none" w:sz="0" w:space="0" w:color="auto"/>
        <w:left w:val="none" w:sz="0" w:space="0" w:color="auto"/>
        <w:bottom w:val="none" w:sz="0" w:space="0" w:color="auto"/>
        <w:right w:val="none" w:sz="0" w:space="0" w:color="auto"/>
      </w:divBdr>
    </w:div>
    <w:div w:id="1798720103">
      <w:bodyDiv w:val="1"/>
      <w:marLeft w:val="0"/>
      <w:marRight w:val="0"/>
      <w:marTop w:val="0"/>
      <w:marBottom w:val="0"/>
      <w:divBdr>
        <w:top w:val="none" w:sz="0" w:space="0" w:color="auto"/>
        <w:left w:val="none" w:sz="0" w:space="0" w:color="auto"/>
        <w:bottom w:val="none" w:sz="0" w:space="0" w:color="auto"/>
        <w:right w:val="none" w:sz="0" w:space="0" w:color="auto"/>
      </w:divBdr>
    </w:div>
    <w:div w:id="1852837522">
      <w:bodyDiv w:val="1"/>
      <w:marLeft w:val="0"/>
      <w:marRight w:val="0"/>
      <w:marTop w:val="0"/>
      <w:marBottom w:val="0"/>
      <w:divBdr>
        <w:top w:val="none" w:sz="0" w:space="0" w:color="auto"/>
        <w:left w:val="none" w:sz="0" w:space="0" w:color="auto"/>
        <w:bottom w:val="none" w:sz="0" w:space="0" w:color="auto"/>
        <w:right w:val="none" w:sz="0" w:space="0" w:color="auto"/>
      </w:divBdr>
    </w:div>
    <w:div w:id="20183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sertion-evid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A71BA29ACBC9489C9634086DAB9AA4"/>
        <w:category>
          <w:name w:val="General"/>
          <w:gallery w:val="placeholder"/>
        </w:category>
        <w:types>
          <w:type w:val="bbPlcHdr"/>
        </w:types>
        <w:behaviors>
          <w:behavior w:val="content"/>
        </w:behaviors>
        <w:guid w:val="{23D9CF69-AE34-2547-945F-26E758A5B981}"/>
      </w:docPartPr>
      <w:docPartBody>
        <w:p w:rsidR="00D155E0" w:rsidRDefault="006526EA" w:rsidP="006526EA">
          <w:pPr>
            <w:pStyle w:val="77A71BA29ACBC9489C9634086DAB9AA4"/>
          </w:pPr>
          <w:r>
            <w:t>[Type text]</w:t>
          </w:r>
        </w:p>
      </w:docPartBody>
    </w:docPart>
    <w:docPart>
      <w:docPartPr>
        <w:name w:val="82CC41C57115504383D46575CCF3E3B7"/>
        <w:category>
          <w:name w:val="General"/>
          <w:gallery w:val="placeholder"/>
        </w:category>
        <w:types>
          <w:type w:val="bbPlcHdr"/>
        </w:types>
        <w:behaviors>
          <w:behavior w:val="content"/>
        </w:behaviors>
        <w:guid w:val="{FA23E022-5A4E-0845-8D37-A93C6827C78C}"/>
      </w:docPartPr>
      <w:docPartBody>
        <w:p w:rsidR="00D155E0" w:rsidRDefault="006526EA" w:rsidP="006526EA">
          <w:pPr>
            <w:pStyle w:val="82CC41C57115504383D46575CCF3E3B7"/>
          </w:pPr>
          <w:r>
            <w:t>[Type text]</w:t>
          </w:r>
        </w:p>
      </w:docPartBody>
    </w:docPart>
    <w:docPart>
      <w:docPartPr>
        <w:name w:val="810E36D82B4EAA4FB349ED7F4A12045B"/>
        <w:category>
          <w:name w:val="General"/>
          <w:gallery w:val="placeholder"/>
        </w:category>
        <w:types>
          <w:type w:val="bbPlcHdr"/>
        </w:types>
        <w:behaviors>
          <w:behavior w:val="content"/>
        </w:behaviors>
        <w:guid w:val="{4B3B5DFB-D4D1-1644-B825-185B43DCCBE2}"/>
      </w:docPartPr>
      <w:docPartBody>
        <w:p w:rsidR="00D155E0" w:rsidRDefault="006526EA" w:rsidP="006526EA">
          <w:pPr>
            <w:pStyle w:val="810E36D82B4EAA4FB349ED7F4A1204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EA"/>
    <w:rsid w:val="006526EA"/>
    <w:rsid w:val="00723601"/>
    <w:rsid w:val="00D1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43B187A975BD45982B3DCF75E418A1">
    <w:name w:val="F843B187A975BD45982B3DCF75E418A1"/>
    <w:rsid w:val="006526EA"/>
  </w:style>
  <w:style w:type="paragraph" w:customStyle="1" w:styleId="24FA75EA337DCE4FB26CBFAC30B3B90E">
    <w:name w:val="24FA75EA337DCE4FB26CBFAC30B3B90E"/>
    <w:rsid w:val="006526EA"/>
  </w:style>
  <w:style w:type="paragraph" w:customStyle="1" w:styleId="9A16D49552C79C4FA653F0B514313E5E">
    <w:name w:val="9A16D49552C79C4FA653F0B514313E5E"/>
    <w:rsid w:val="006526EA"/>
  </w:style>
  <w:style w:type="paragraph" w:customStyle="1" w:styleId="396983D76A4C1F4CBCF39097870A04C7">
    <w:name w:val="396983D76A4C1F4CBCF39097870A04C7"/>
    <w:rsid w:val="006526EA"/>
  </w:style>
  <w:style w:type="paragraph" w:customStyle="1" w:styleId="808FFC0AAFA56645A4F0E1B171846F09">
    <w:name w:val="808FFC0AAFA56645A4F0E1B171846F09"/>
    <w:rsid w:val="006526EA"/>
  </w:style>
  <w:style w:type="paragraph" w:customStyle="1" w:styleId="038FE694E760D5459AE1F31925686993">
    <w:name w:val="038FE694E760D5459AE1F31925686993"/>
    <w:rsid w:val="006526EA"/>
  </w:style>
  <w:style w:type="paragraph" w:customStyle="1" w:styleId="77A71BA29ACBC9489C9634086DAB9AA4">
    <w:name w:val="77A71BA29ACBC9489C9634086DAB9AA4"/>
    <w:rsid w:val="006526EA"/>
  </w:style>
  <w:style w:type="paragraph" w:customStyle="1" w:styleId="82CC41C57115504383D46575CCF3E3B7">
    <w:name w:val="82CC41C57115504383D46575CCF3E3B7"/>
    <w:rsid w:val="006526EA"/>
  </w:style>
  <w:style w:type="paragraph" w:customStyle="1" w:styleId="810E36D82B4EAA4FB349ED7F4A12045B">
    <w:name w:val="810E36D82B4EAA4FB349ED7F4A12045B"/>
    <w:rsid w:val="006526EA"/>
  </w:style>
  <w:style w:type="paragraph" w:customStyle="1" w:styleId="2E0D4D4AB86BE249A4AD207E5861EC80">
    <w:name w:val="2E0D4D4AB86BE249A4AD207E5861EC80"/>
    <w:rsid w:val="006526EA"/>
  </w:style>
  <w:style w:type="paragraph" w:customStyle="1" w:styleId="C02F712885AA014D97909B03A6EDF050">
    <w:name w:val="C02F712885AA014D97909B03A6EDF050"/>
    <w:rsid w:val="006526EA"/>
  </w:style>
  <w:style w:type="paragraph" w:customStyle="1" w:styleId="77DB711A87251945AA44EFA2721FF30B">
    <w:name w:val="77DB711A87251945AA44EFA2721FF30B"/>
    <w:rsid w:val="006526EA"/>
  </w:style>
  <w:style w:type="paragraph" w:customStyle="1" w:styleId="D8096E2B9DC0974CA05C460428265AB7">
    <w:name w:val="D8096E2B9DC0974CA05C460428265AB7"/>
    <w:rsid w:val="006526EA"/>
  </w:style>
  <w:style w:type="paragraph" w:customStyle="1" w:styleId="1C2A4300B9174946ADCFB2DFB5F1D221">
    <w:name w:val="1C2A4300B9174946ADCFB2DFB5F1D221"/>
    <w:rsid w:val="006526EA"/>
  </w:style>
  <w:style w:type="paragraph" w:customStyle="1" w:styleId="F8BED5110917EF43B7CC44ABF84F4329">
    <w:name w:val="F8BED5110917EF43B7CC44ABF84F4329"/>
    <w:rsid w:val="006526EA"/>
  </w:style>
  <w:style w:type="paragraph" w:customStyle="1" w:styleId="974F739BC455DF40B9B8CC401776164B">
    <w:name w:val="974F739BC455DF40B9B8CC401776164B"/>
    <w:rsid w:val="006526EA"/>
  </w:style>
  <w:style w:type="paragraph" w:customStyle="1" w:styleId="3D4EDC8F26DC1549BC416B233D9C9608">
    <w:name w:val="3D4EDC8F26DC1549BC416B233D9C9608"/>
    <w:rsid w:val="006526EA"/>
  </w:style>
  <w:style w:type="paragraph" w:customStyle="1" w:styleId="7FBDFA86CBD0AF419816933FE877009D">
    <w:name w:val="7FBDFA86CBD0AF419816933FE877009D"/>
    <w:rsid w:val="006526EA"/>
  </w:style>
  <w:style w:type="paragraph" w:customStyle="1" w:styleId="E35C3A44DB4B6F489BFC3AD832254608">
    <w:name w:val="E35C3A44DB4B6F489BFC3AD832254608"/>
    <w:rsid w:val="00652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SOAR TA Center</vt:lpstr>
    </vt:vector>
  </TitlesOfParts>
  <Company>Policy Research Associates</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TA Center</dc:title>
  <dc:subject/>
  <dc:creator>debi</dc:creator>
  <cp:keywords/>
  <cp:lastModifiedBy>Suzy Sodergren</cp:lastModifiedBy>
  <cp:revision>2</cp:revision>
  <cp:lastPrinted>2015-06-03T18:23:00Z</cp:lastPrinted>
  <dcterms:created xsi:type="dcterms:W3CDTF">2018-02-08T15:02:00Z</dcterms:created>
  <dcterms:modified xsi:type="dcterms:W3CDTF">2018-02-08T15:02:00Z</dcterms:modified>
</cp:coreProperties>
</file>